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DC72" w14:textId="77777777" w:rsidR="000C2531" w:rsidRPr="000C2531" w:rsidRDefault="000C2531" w:rsidP="000C2531">
      <w:pPr>
        <w:shd w:val="clear" w:color="auto" w:fill="FFFFFF"/>
        <w:spacing w:after="0" w:line="240" w:lineRule="auto"/>
        <w:jc w:val="center"/>
        <w:textAlignment w:val="baseline"/>
        <w:rPr>
          <w:rFonts w:ascii="Verdana" w:eastAsia="Times New Roman" w:hAnsi="Verdana" w:cs="Segoe UI"/>
          <w:color w:val="201F1E"/>
          <w:sz w:val="24"/>
          <w:szCs w:val="24"/>
        </w:rPr>
      </w:pPr>
      <w:r w:rsidRPr="000C2531">
        <w:rPr>
          <w:rFonts w:ascii="Verdana" w:eastAsia="Times New Roman" w:hAnsi="Verdana" w:cs="Segoe UI"/>
          <w:b/>
          <w:bCs/>
          <w:color w:val="26282A"/>
          <w:sz w:val="24"/>
          <w:szCs w:val="24"/>
        </w:rPr>
        <w:t>Fundraising for Catholic Relief Services Myanmar Program at Waterloo Sunflower Farm</w:t>
      </w:r>
    </w:p>
    <w:p w14:paraId="2787D4A9" w14:textId="77777777" w:rsidR="000C2531" w:rsidRPr="000C2531" w:rsidRDefault="000C2531" w:rsidP="000C2531">
      <w:pPr>
        <w:shd w:val="clear" w:color="auto" w:fill="FFFFFF"/>
        <w:spacing w:after="0" w:line="240" w:lineRule="auto"/>
        <w:jc w:val="center"/>
        <w:textAlignment w:val="baseline"/>
        <w:rPr>
          <w:rFonts w:ascii="Verdana" w:eastAsia="Times New Roman" w:hAnsi="Verdana" w:cs="Segoe UI"/>
          <w:color w:val="201F1E"/>
          <w:sz w:val="24"/>
          <w:szCs w:val="24"/>
        </w:rPr>
      </w:pPr>
      <w:r w:rsidRPr="000C2531">
        <w:rPr>
          <w:rFonts w:ascii="Verdana" w:eastAsia="Times New Roman" w:hAnsi="Verdana" w:cs="Segoe UI"/>
          <w:b/>
          <w:bCs/>
          <w:color w:val="26282A"/>
          <w:sz w:val="24"/>
          <w:szCs w:val="24"/>
        </w:rPr>
        <w:t>7903 State Route 156, Waterloo, IL</w:t>
      </w:r>
    </w:p>
    <w:p w14:paraId="20F629AB" w14:textId="77777777" w:rsidR="000C2531" w:rsidRPr="000C2531" w:rsidRDefault="000C2531" w:rsidP="000C2531">
      <w:pPr>
        <w:shd w:val="clear" w:color="auto" w:fill="FFFFFF"/>
        <w:spacing w:after="0" w:line="240" w:lineRule="auto"/>
        <w:textAlignment w:val="baseline"/>
        <w:rPr>
          <w:rFonts w:ascii="Verdana" w:eastAsia="Times New Roman" w:hAnsi="Verdana" w:cs="Segoe UI"/>
          <w:color w:val="201F1E"/>
          <w:sz w:val="24"/>
          <w:szCs w:val="24"/>
        </w:rPr>
      </w:pPr>
    </w:p>
    <w:p w14:paraId="1EA94988" w14:textId="77777777" w:rsidR="000C2531" w:rsidRPr="000C2531" w:rsidRDefault="000C2531" w:rsidP="000C2531">
      <w:pPr>
        <w:shd w:val="clear" w:color="auto" w:fill="FFFFFF"/>
        <w:spacing w:after="0" w:line="240" w:lineRule="auto"/>
        <w:textAlignment w:val="baseline"/>
        <w:rPr>
          <w:rFonts w:ascii="Verdana" w:eastAsia="Times New Roman" w:hAnsi="Verdana" w:cs="Segoe UI"/>
          <w:color w:val="26282A"/>
          <w:sz w:val="23"/>
          <w:szCs w:val="23"/>
        </w:rPr>
      </w:pPr>
    </w:p>
    <w:p w14:paraId="5F76BA06" w14:textId="40DAC781" w:rsidR="000C2531" w:rsidRPr="000C2531" w:rsidRDefault="000C2531" w:rsidP="000C2531">
      <w:pPr>
        <w:shd w:val="clear" w:color="auto" w:fill="FFFFFF"/>
        <w:spacing w:after="100" w:line="240" w:lineRule="auto"/>
        <w:textAlignment w:val="baseline"/>
        <w:rPr>
          <w:rFonts w:ascii="Segoe UI" w:eastAsia="Times New Roman" w:hAnsi="Segoe UI" w:cs="Segoe UI"/>
          <w:color w:val="201F1E"/>
          <w:sz w:val="23"/>
          <w:szCs w:val="23"/>
        </w:rPr>
      </w:pPr>
      <w:r w:rsidRPr="000C2531">
        <w:rPr>
          <w:rFonts w:ascii="Verdana" w:eastAsia="Times New Roman" w:hAnsi="Verdana" w:cs="Segoe UI"/>
          <w:color w:val="26282A"/>
          <w:sz w:val="24"/>
          <w:szCs w:val="24"/>
        </w:rPr>
        <w:t xml:space="preserve">Come get sunflower photos at the Dale and Kay </w:t>
      </w:r>
      <w:proofErr w:type="spellStart"/>
      <w:r w:rsidRPr="000C2531">
        <w:rPr>
          <w:rFonts w:ascii="Verdana" w:eastAsia="Times New Roman" w:hAnsi="Verdana" w:cs="Segoe UI"/>
          <w:color w:val="26282A"/>
          <w:sz w:val="24"/>
          <w:szCs w:val="24"/>
        </w:rPr>
        <w:t>Haudrich</w:t>
      </w:r>
      <w:proofErr w:type="spellEnd"/>
      <w:r w:rsidRPr="000C2531">
        <w:rPr>
          <w:rFonts w:ascii="Verdana" w:eastAsia="Times New Roman" w:hAnsi="Verdana" w:cs="Segoe UI"/>
          <w:color w:val="26282A"/>
          <w:sz w:val="24"/>
          <w:szCs w:val="24"/>
        </w:rPr>
        <w:t xml:space="preserve"> Farm.  Donations are being accepted for a CRS-led Growing Hope Globally farming program in Myanmar.  Farmers in Myanmar are still reeling from the Feb. 2021 coup and the ensuing political unrest. </w:t>
      </w:r>
      <w:r w:rsidRPr="000C2531">
        <w:rPr>
          <w:rFonts w:ascii="Verdana" w:eastAsia="Times New Roman" w:hAnsi="Verdana" w:cs="Segoe UI"/>
          <w:color w:val="26282A"/>
          <w:sz w:val="24"/>
          <w:szCs w:val="24"/>
        </w:rPr>
        <w:t>The initiative</w:t>
      </w:r>
      <w:r w:rsidRPr="000C2531">
        <w:rPr>
          <w:rFonts w:ascii="Segoe UI Historic" w:eastAsia="Times New Roman" w:hAnsi="Segoe UI Historic" w:cs="Segoe UI Historic"/>
          <w:color w:val="050505"/>
          <w:sz w:val="24"/>
          <w:szCs w:val="24"/>
          <w:bdr w:val="none" w:sz="0" w:space="0" w:color="auto" w:frame="1"/>
        </w:rPr>
        <w:t xml:space="preserve"> is promoting nutrition-sensitive homestead gardening, access to markets and improved cultivation methods for greater resilience. The exact timing of the blooms will be posted on Catholic Relief Services Diocese of Belleville Facebook Page or by emailing </w:t>
      </w:r>
      <w:hyperlink r:id="rId4" w:tgtFrame="_blank" w:history="1">
        <w:r w:rsidRPr="000C2531">
          <w:rPr>
            <w:rFonts w:ascii="Segoe UI Historic" w:eastAsia="Times New Roman" w:hAnsi="Segoe UI Historic" w:cs="Segoe UI Historic"/>
            <w:color w:val="0000FF"/>
            <w:sz w:val="24"/>
            <w:szCs w:val="24"/>
            <w:u w:val="single"/>
            <w:bdr w:val="none" w:sz="0" w:space="0" w:color="auto" w:frame="1"/>
          </w:rPr>
          <w:t>crsdiobelle@gmail.com</w:t>
        </w:r>
      </w:hyperlink>
      <w:r w:rsidRPr="000C2531">
        <w:rPr>
          <w:rFonts w:ascii="Segoe UI Historic" w:eastAsia="Times New Roman" w:hAnsi="Segoe UI Historic" w:cs="Segoe UI Historic"/>
          <w:color w:val="050505"/>
          <w:sz w:val="24"/>
          <w:szCs w:val="24"/>
          <w:bdr w:val="none" w:sz="0" w:space="0" w:color="auto" w:frame="1"/>
        </w:rPr>
        <w:t xml:space="preserve">. Donations are accepted on sight or at </w:t>
      </w:r>
      <w:hyperlink r:id="rId5" w:tgtFrame="_blank" w:tooltip="Protected by Outlook: https://www.growinghopeglobally.org/program/myanmar-nyaungdon/. Click or tap to follow the link." w:history="1">
        <w:r w:rsidRPr="000C2531">
          <w:rPr>
            <w:rFonts w:ascii="Verdana" w:eastAsia="Times New Roman" w:hAnsi="Verdana" w:cs="Segoe UI"/>
            <w:color w:val="26282A"/>
            <w:sz w:val="24"/>
            <w:szCs w:val="24"/>
            <w:u w:val="single"/>
            <w:bdr w:val="none" w:sz="0" w:space="0" w:color="auto" w:frame="1"/>
          </w:rPr>
          <w:t>https://www.growinghopeglobally.org/program/myanmar-nyaungdon/</w:t>
        </w:r>
      </w:hyperlink>
      <w:r w:rsidRPr="000C2531">
        <w:rPr>
          <w:rFonts w:ascii="Segoe UI Historic" w:eastAsia="Times New Roman" w:hAnsi="Segoe UI Historic" w:cs="Segoe UI Historic"/>
          <w:color w:val="050505"/>
          <w:sz w:val="24"/>
          <w:szCs w:val="24"/>
          <w:bdr w:val="none" w:sz="0" w:space="0" w:color="auto" w:frame="1"/>
        </w:rPr>
        <w:t xml:space="preserve">. </w:t>
      </w:r>
    </w:p>
    <w:p w14:paraId="5F478095" w14:textId="77777777" w:rsidR="00236FC5" w:rsidRDefault="00236FC5"/>
    <w:sectPr w:rsidR="0023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31"/>
    <w:rsid w:val="000C2531"/>
    <w:rsid w:val="0023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3630"/>
  <w15:chartTrackingRefBased/>
  <w15:docId w15:val="{799D90FD-6227-4C2F-A879-2E3CEADB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8286">
      <w:bodyDiv w:val="1"/>
      <w:marLeft w:val="0"/>
      <w:marRight w:val="0"/>
      <w:marTop w:val="0"/>
      <w:marBottom w:val="0"/>
      <w:divBdr>
        <w:top w:val="none" w:sz="0" w:space="0" w:color="auto"/>
        <w:left w:val="none" w:sz="0" w:space="0" w:color="auto"/>
        <w:bottom w:val="none" w:sz="0" w:space="0" w:color="auto"/>
        <w:right w:val="none" w:sz="0" w:space="0" w:color="auto"/>
      </w:divBdr>
      <w:divsChild>
        <w:div w:id="113857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364711">
              <w:marLeft w:val="0"/>
              <w:marRight w:val="0"/>
              <w:marTop w:val="0"/>
              <w:marBottom w:val="0"/>
              <w:divBdr>
                <w:top w:val="none" w:sz="0" w:space="0" w:color="auto"/>
                <w:left w:val="none" w:sz="0" w:space="0" w:color="auto"/>
                <w:bottom w:val="none" w:sz="0" w:space="0" w:color="auto"/>
                <w:right w:val="none" w:sz="0" w:space="0" w:color="auto"/>
              </w:divBdr>
              <w:divsChild>
                <w:div w:id="2051831737">
                  <w:marLeft w:val="0"/>
                  <w:marRight w:val="0"/>
                  <w:marTop w:val="0"/>
                  <w:marBottom w:val="0"/>
                  <w:divBdr>
                    <w:top w:val="none" w:sz="0" w:space="0" w:color="auto"/>
                    <w:left w:val="none" w:sz="0" w:space="0" w:color="auto"/>
                    <w:bottom w:val="none" w:sz="0" w:space="0" w:color="auto"/>
                    <w:right w:val="none" w:sz="0" w:space="0" w:color="auto"/>
                  </w:divBdr>
                  <w:divsChild>
                    <w:div w:id="1682705102">
                      <w:marLeft w:val="0"/>
                      <w:marRight w:val="0"/>
                      <w:marTop w:val="0"/>
                      <w:marBottom w:val="0"/>
                      <w:divBdr>
                        <w:top w:val="none" w:sz="0" w:space="0" w:color="auto"/>
                        <w:left w:val="none" w:sz="0" w:space="0" w:color="auto"/>
                        <w:bottom w:val="none" w:sz="0" w:space="0" w:color="auto"/>
                        <w:right w:val="none" w:sz="0" w:space="0" w:color="auto"/>
                      </w:divBdr>
                    </w:div>
                  </w:divsChild>
                </w:div>
                <w:div w:id="634024627">
                  <w:marLeft w:val="0"/>
                  <w:marRight w:val="0"/>
                  <w:marTop w:val="0"/>
                  <w:marBottom w:val="0"/>
                  <w:divBdr>
                    <w:top w:val="none" w:sz="0" w:space="0" w:color="auto"/>
                    <w:left w:val="none" w:sz="0" w:space="0" w:color="auto"/>
                    <w:bottom w:val="none" w:sz="0" w:space="0" w:color="auto"/>
                    <w:right w:val="none" w:sz="0" w:space="0" w:color="auto"/>
                  </w:divBdr>
                  <w:divsChild>
                    <w:div w:id="1427505863">
                      <w:marLeft w:val="0"/>
                      <w:marRight w:val="0"/>
                      <w:marTop w:val="0"/>
                      <w:marBottom w:val="0"/>
                      <w:divBdr>
                        <w:top w:val="none" w:sz="0" w:space="0" w:color="auto"/>
                        <w:left w:val="none" w:sz="0" w:space="0" w:color="auto"/>
                        <w:bottom w:val="none" w:sz="0" w:space="0" w:color="auto"/>
                        <w:right w:val="none" w:sz="0" w:space="0" w:color="auto"/>
                      </w:divBdr>
                      <w:divsChild>
                        <w:div w:id="788551264">
                          <w:marLeft w:val="0"/>
                          <w:marRight w:val="0"/>
                          <w:marTop w:val="0"/>
                          <w:marBottom w:val="0"/>
                          <w:divBdr>
                            <w:top w:val="none" w:sz="0" w:space="0" w:color="auto"/>
                            <w:left w:val="none" w:sz="0" w:space="0" w:color="auto"/>
                            <w:bottom w:val="none" w:sz="0" w:space="0" w:color="auto"/>
                            <w:right w:val="none" w:sz="0" w:space="0" w:color="auto"/>
                          </w:divBdr>
                          <w:divsChild>
                            <w:div w:id="599459048">
                              <w:marLeft w:val="0"/>
                              <w:marRight w:val="0"/>
                              <w:marTop w:val="0"/>
                              <w:marBottom w:val="0"/>
                              <w:divBdr>
                                <w:top w:val="none" w:sz="0" w:space="0" w:color="auto"/>
                                <w:left w:val="none" w:sz="0" w:space="0" w:color="auto"/>
                                <w:bottom w:val="none" w:sz="0" w:space="0" w:color="auto"/>
                                <w:right w:val="none" w:sz="0" w:space="0" w:color="auto"/>
                              </w:divBdr>
                              <w:divsChild>
                                <w:div w:id="295917054">
                                  <w:marLeft w:val="0"/>
                                  <w:marRight w:val="0"/>
                                  <w:marTop w:val="0"/>
                                  <w:marBottom w:val="0"/>
                                  <w:divBdr>
                                    <w:top w:val="none" w:sz="0" w:space="0" w:color="auto"/>
                                    <w:left w:val="none" w:sz="0" w:space="0" w:color="auto"/>
                                    <w:bottom w:val="none" w:sz="0" w:space="0" w:color="auto"/>
                                    <w:right w:val="none" w:sz="0" w:space="0" w:color="auto"/>
                                  </w:divBdr>
                                  <w:divsChild>
                                    <w:div w:id="1619751297">
                                      <w:marLeft w:val="0"/>
                                      <w:marRight w:val="0"/>
                                      <w:marTop w:val="0"/>
                                      <w:marBottom w:val="0"/>
                                      <w:divBdr>
                                        <w:top w:val="none" w:sz="0" w:space="0" w:color="auto"/>
                                        <w:left w:val="none" w:sz="0" w:space="0" w:color="auto"/>
                                        <w:bottom w:val="none" w:sz="0" w:space="0" w:color="auto"/>
                                        <w:right w:val="none" w:sz="0" w:space="0" w:color="auto"/>
                                      </w:divBdr>
                                      <w:divsChild>
                                        <w:div w:id="407263688">
                                          <w:marLeft w:val="0"/>
                                          <w:marRight w:val="0"/>
                                          <w:marTop w:val="0"/>
                                          <w:marBottom w:val="0"/>
                                          <w:divBdr>
                                            <w:top w:val="none" w:sz="0" w:space="0" w:color="auto"/>
                                            <w:left w:val="none" w:sz="0" w:space="0" w:color="auto"/>
                                            <w:bottom w:val="none" w:sz="0" w:space="0" w:color="auto"/>
                                            <w:right w:val="none" w:sz="0" w:space="0" w:color="auto"/>
                                          </w:divBdr>
                                          <w:divsChild>
                                            <w:div w:id="538585886">
                                              <w:marLeft w:val="0"/>
                                              <w:marRight w:val="0"/>
                                              <w:marTop w:val="0"/>
                                              <w:marBottom w:val="0"/>
                                              <w:divBdr>
                                                <w:top w:val="none" w:sz="0" w:space="0" w:color="auto"/>
                                                <w:left w:val="none" w:sz="0" w:space="0" w:color="auto"/>
                                                <w:bottom w:val="none" w:sz="0" w:space="0" w:color="auto"/>
                                                <w:right w:val="none" w:sz="0" w:space="0" w:color="auto"/>
                                              </w:divBdr>
                                            </w:div>
                                            <w:div w:id="10477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2.safelinks.protection.outlook.com/?url=https%3A%2F%2Fwww.growinghopeglobally.org%2Fprogram%2Fmyanmar-nyaungdon%2F&amp;data=05%7C01%7C%7C18a18d5108634e7d445708da7d9af7b5%7C84df9e7fe9f640afb435aaaaaaaaaaaa%7C1%7C0%7C637960401784221681%7CUnknown%7CTWFpbGZsb3d8eyJWIjoiMC4wLjAwMDAiLCJQIjoiV2luMzIiLCJBTiI6Ik1haWwiLCJXVCI6Mn0%3D%7C3000%7C%7C%7C&amp;sdata=9WqxPNMQLA%2BjrfKYjEcp%2FmIJ0hCe70e9RZJuVRoE9qs%3D&amp;reserved=0" TargetMode="External"/><Relationship Id="rId4" Type="http://schemas.openxmlformats.org/officeDocument/2006/relationships/hyperlink" Target="mailto:crsdiobe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Polacek</dc:creator>
  <cp:keywords/>
  <dc:description/>
  <cp:lastModifiedBy>Mary Lou Polacek</cp:lastModifiedBy>
  <cp:revision>1</cp:revision>
  <dcterms:created xsi:type="dcterms:W3CDTF">2022-08-15T18:58:00Z</dcterms:created>
  <dcterms:modified xsi:type="dcterms:W3CDTF">2022-08-15T19:00:00Z</dcterms:modified>
</cp:coreProperties>
</file>